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F570C" w14:textId="77777777" w:rsidR="009441DA" w:rsidRPr="00FC0B7F" w:rsidRDefault="009441DA" w:rsidP="009441DA">
      <w:pPr>
        <w:spacing w:line="360" w:lineRule="auto"/>
        <w:jc w:val="center"/>
        <w:rPr>
          <w:rFonts w:ascii="Arial" w:hAnsi="Arial"/>
          <w:b/>
          <w:sz w:val="22"/>
        </w:rPr>
      </w:pPr>
      <w:r w:rsidRPr="00FC0B7F">
        <w:rPr>
          <w:rFonts w:ascii="Arial" w:hAnsi="Arial"/>
          <w:b/>
          <w:sz w:val="22"/>
        </w:rPr>
        <w:t xml:space="preserve">DECLARAÇÃO DE </w:t>
      </w:r>
      <w:r w:rsidR="00861D3D" w:rsidRPr="00FC0B7F">
        <w:rPr>
          <w:rFonts w:ascii="Arial" w:hAnsi="Arial"/>
          <w:b/>
          <w:sz w:val="22"/>
        </w:rPr>
        <w:t>EXCLUSIVIDADE</w:t>
      </w:r>
      <w:r w:rsidRPr="00FC0B7F">
        <w:rPr>
          <w:rFonts w:ascii="Arial" w:hAnsi="Arial"/>
          <w:b/>
          <w:sz w:val="22"/>
        </w:rPr>
        <w:t xml:space="preserve"> DE PROJETO</w:t>
      </w:r>
    </w:p>
    <w:p w14:paraId="29EB61A5" w14:textId="77777777" w:rsidR="009441DA" w:rsidRPr="00FC0B7F" w:rsidRDefault="009441DA" w:rsidP="009441DA">
      <w:pPr>
        <w:spacing w:line="360" w:lineRule="auto"/>
        <w:rPr>
          <w:rFonts w:ascii="Arial" w:hAnsi="Arial"/>
          <w:b/>
          <w:sz w:val="22"/>
        </w:rPr>
      </w:pPr>
    </w:p>
    <w:p w14:paraId="460DBB33" w14:textId="6097E2CE" w:rsidR="009441DA" w:rsidRPr="00FC0B7F" w:rsidRDefault="00DC7193" w:rsidP="009441DA">
      <w:pPr>
        <w:spacing w:line="360" w:lineRule="auto"/>
        <w:rPr>
          <w:rFonts w:ascii="Arial" w:hAnsi="Arial"/>
          <w:bCs/>
          <w:sz w:val="22"/>
        </w:rPr>
      </w:pPr>
      <w:r w:rsidRPr="00FC0B7F">
        <w:rPr>
          <w:rFonts w:ascii="Arial" w:hAnsi="Arial"/>
          <w:bCs/>
          <w:sz w:val="22"/>
        </w:rPr>
        <w:t>PARCEIRA</w:t>
      </w:r>
      <w:r w:rsidR="005F796C" w:rsidRPr="00FC0B7F">
        <w:rPr>
          <w:rFonts w:ascii="Arial" w:hAnsi="Arial"/>
          <w:bCs/>
          <w:sz w:val="22"/>
        </w:rPr>
        <w:t xml:space="preserve">: </w:t>
      </w:r>
    </w:p>
    <w:p w14:paraId="44C8DB88" w14:textId="77777777" w:rsidR="005F796C" w:rsidRPr="00FC0B7F" w:rsidRDefault="005F796C" w:rsidP="009441DA">
      <w:pPr>
        <w:spacing w:line="360" w:lineRule="auto"/>
        <w:rPr>
          <w:rFonts w:ascii="Arial" w:hAnsi="Arial"/>
          <w:bCs/>
          <w:sz w:val="22"/>
        </w:rPr>
      </w:pPr>
    </w:p>
    <w:p w14:paraId="5724301C" w14:textId="7AD83F5C" w:rsidR="005F796C" w:rsidRPr="00FC0B7F" w:rsidRDefault="005F796C" w:rsidP="009441DA">
      <w:pPr>
        <w:spacing w:line="360" w:lineRule="auto"/>
        <w:rPr>
          <w:rFonts w:ascii="Arial" w:hAnsi="Arial"/>
          <w:bCs/>
          <w:sz w:val="22"/>
        </w:rPr>
      </w:pPr>
      <w:permStart w:id="1377829075" w:edGrp="everyone"/>
      <w:r w:rsidRPr="00FC0B7F">
        <w:rPr>
          <w:rFonts w:ascii="Arial" w:hAnsi="Arial"/>
          <w:sz w:val="22"/>
        </w:rPr>
        <w:t>....................................................................................................................................................</w:t>
      </w:r>
    </w:p>
    <w:permEnd w:id="1377829075"/>
    <w:p w14:paraId="03B8E870" w14:textId="77777777" w:rsidR="005F796C" w:rsidRPr="00FC0B7F" w:rsidRDefault="005F796C" w:rsidP="009441DA">
      <w:pPr>
        <w:spacing w:line="360" w:lineRule="auto"/>
        <w:rPr>
          <w:rFonts w:ascii="Arial" w:hAnsi="Arial"/>
          <w:sz w:val="22"/>
        </w:rPr>
      </w:pPr>
    </w:p>
    <w:p w14:paraId="31C0F22E" w14:textId="1843FFCC" w:rsidR="00ED4819" w:rsidRPr="00FC0B7F" w:rsidRDefault="009441DA" w:rsidP="009441DA">
      <w:pPr>
        <w:spacing w:line="360" w:lineRule="auto"/>
        <w:rPr>
          <w:rFonts w:ascii="Arial" w:hAnsi="Arial"/>
          <w:sz w:val="22"/>
        </w:rPr>
      </w:pPr>
      <w:r w:rsidRPr="00FC0B7F">
        <w:rPr>
          <w:rFonts w:ascii="Arial" w:hAnsi="Arial"/>
          <w:sz w:val="22"/>
        </w:rPr>
        <w:t xml:space="preserve">NOME </w:t>
      </w:r>
      <w:r w:rsidR="00BC342B" w:rsidRPr="00FC0B7F">
        <w:rPr>
          <w:rFonts w:ascii="Arial" w:hAnsi="Arial"/>
          <w:sz w:val="22"/>
        </w:rPr>
        <w:t xml:space="preserve">DA PROPOSTA DE </w:t>
      </w:r>
      <w:r w:rsidRPr="00FC0B7F">
        <w:rPr>
          <w:rFonts w:ascii="Arial" w:hAnsi="Arial"/>
          <w:sz w:val="22"/>
        </w:rPr>
        <w:t>PROJETO:</w:t>
      </w:r>
    </w:p>
    <w:p w14:paraId="361DAB22" w14:textId="77777777" w:rsidR="007346F8" w:rsidRPr="00FC0B7F" w:rsidRDefault="007346F8" w:rsidP="009441DA">
      <w:pPr>
        <w:spacing w:line="360" w:lineRule="auto"/>
        <w:rPr>
          <w:rFonts w:ascii="Arial" w:hAnsi="Arial"/>
          <w:sz w:val="22"/>
        </w:rPr>
      </w:pPr>
    </w:p>
    <w:p w14:paraId="17D37F94" w14:textId="5F2C27DB" w:rsidR="009441DA" w:rsidRPr="00FC0B7F" w:rsidRDefault="009441DA" w:rsidP="009441DA">
      <w:pPr>
        <w:spacing w:line="360" w:lineRule="auto"/>
        <w:rPr>
          <w:rFonts w:ascii="Arial" w:hAnsi="Arial"/>
          <w:sz w:val="22"/>
        </w:rPr>
      </w:pPr>
      <w:permStart w:id="1741123683" w:edGrp="everyone"/>
      <w:r w:rsidRPr="00FC0B7F">
        <w:rPr>
          <w:rFonts w:ascii="Arial" w:hAnsi="Arial"/>
          <w:sz w:val="22"/>
        </w:rPr>
        <w:t>.................................................................................</w:t>
      </w:r>
      <w:r w:rsidR="00ED4819" w:rsidRPr="00FC0B7F">
        <w:rPr>
          <w:rFonts w:ascii="Arial" w:hAnsi="Arial"/>
          <w:sz w:val="22"/>
        </w:rPr>
        <w:t>...................................................................</w:t>
      </w:r>
      <w:permEnd w:id="1741123683"/>
    </w:p>
    <w:p w14:paraId="27D20165" w14:textId="77777777" w:rsidR="009441DA" w:rsidRPr="00FC0B7F" w:rsidRDefault="009441DA" w:rsidP="009441DA">
      <w:pPr>
        <w:spacing w:line="360" w:lineRule="auto"/>
        <w:rPr>
          <w:rFonts w:ascii="Arial" w:hAnsi="Arial"/>
          <w:sz w:val="22"/>
        </w:rPr>
      </w:pPr>
    </w:p>
    <w:p w14:paraId="3E8C551C" w14:textId="77777777" w:rsidR="009441DA" w:rsidRPr="00FC0B7F" w:rsidRDefault="009441DA" w:rsidP="009441DA">
      <w:pPr>
        <w:spacing w:line="360" w:lineRule="auto"/>
        <w:rPr>
          <w:rFonts w:ascii="Arial" w:hAnsi="Arial"/>
          <w:sz w:val="22"/>
        </w:rPr>
      </w:pPr>
    </w:p>
    <w:p w14:paraId="53C73589" w14:textId="77777777" w:rsidR="00ED4819" w:rsidRPr="00FC0B7F" w:rsidRDefault="009441DA" w:rsidP="009441DA">
      <w:pPr>
        <w:spacing w:line="360" w:lineRule="auto"/>
        <w:rPr>
          <w:rFonts w:ascii="Arial" w:hAnsi="Arial"/>
          <w:sz w:val="22"/>
        </w:rPr>
      </w:pPr>
      <w:r w:rsidRPr="00FC0B7F">
        <w:rPr>
          <w:rFonts w:ascii="Arial" w:hAnsi="Arial"/>
          <w:sz w:val="22"/>
        </w:rPr>
        <w:t>COORDENADOR DO PROJETO:</w:t>
      </w:r>
    </w:p>
    <w:p w14:paraId="7DE2A4D9" w14:textId="77777777" w:rsidR="007346F8" w:rsidRPr="00FC0B7F" w:rsidRDefault="007346F8" w:rsidP="009441DA">
      <w:pPr>
        <w:spacing w:line="360" w:lineRule="auto"/>
        <w:rPr>
          <w:rFonts w:ascii="Arial" w:hAnsi="Arial"/>
          <w:sz w:val="22"/>
        </w:rPr>
      </w:pPr>
    </w:p>
    <w:p w14:paraId="28A9EFB6" w14:textId="552FBF98" w:rsidR="009441DA" w:rsidRPr="00FC0B7F" w:rsidRDefault="00ED4819" w:rsidP="009441DA">
      <w:pPr>
        <w:spacing w:line="360" w:lineRule="auto"/>
        <w:rPr>
          <w:rFonts w:ascii="Arial" w:hAnsi="Arial"/>
          <w:sz w:val="22"/>
        </w:rPr>
      </w:pPr>
      <w:permStart w:id="1698840425" w:edGrp="everyone"/>
      <w:r w:rsidRPr="00FC0B7F">
        <w:rPr>
          <w:rFonts w:ascii="Arial" w:hAnsi="Arial"/>
          <w:sz w:val="22"/>
        </w:rPr>
        <w:t>...........................................................</w:t>
      </w:r>
      <w:r w:rsidR="009441DA" w:rsidRPr="00FC0B7F">
        <w:rPr>
          <w:rFonts w:ascii="Arial" w:hAnsi="Arial"/>
          <w:sz w:val="22"/>
        </w:rPr>
        <w:t>.........................................................................................</w:t>
      </w:r>
      <w:permEnd w:id="1698840425"/>
    </w:p>
    <w:p w14:paraId="05B2B281" w14:textId="77777777" w:rsidR="005F796C" w:rsidRPr="00FC0B7F" w:rsidRDefault="005F796C" w:rsidP="009441DA">
      <w:pPr>
        <w:spacing w:line="360" w:lineRule="auto"/>
        <w:rPr>
          <w:rFonts w:ascii="Arial" w:hAnsi="Arial"/>
          <w:b/>
          <w:sz w:val="22"/>
        </w:rPr>
      </w:pPr>
    </w:p>
    <w:p w14:paraId="41C25B1F" w14:textId="77777777" w:rsidR="007346F8" w:rsidRPr="00FC0B7F" w:rsidRDefault="007346F8" w:rsidP="009441DA">
      <w:pPr>
        <w:spacing w:line="360" w:lineRule="auto"/>
        <w:rPr>
          <w:rFonts w:ascii="Arial" w:hAnsi="Arial"/>
          <w:bCs/>
          <w:sz w:val="22"/>
        </w:rPr>
      </w:pPr>
    </w:p>
    <w:p w14:paraId="1A5DD91C" w14:textId="3DE4E40F" w:rsidR="009441DA" w:rsidRPr="00FC0B7F" w:rsidRDefault="005F796C" w:rsidP="007346F8">
      <w:pPr>
        <w:spacing w:line="360" w:lineRule="auto"/>
        <w:jc w:val="both"/>
        <w:rPr>
          <w:rFonts w:ascii="Arial" w:hAnsi="Arial"/>
          <w:bCs/>
          <w:sz w:val="22"/>
        </w:rPr>
      </w:pPr>
      <w:r w:rsidRPr="00FC0B7F">
        <w:rPr>
          <w:rFonts w:ascii="Arial" w:hAnsi="Arial"/>
          <w:bCs/>
          <w:sz w:val="22"/>
        </w:rPr>
        <w:t>A</w:t>
      </w:r>
      <w:r w:rsidR="007D6255" w:rsidRPr="00FC0B7F">
        <w:rPr>
          <w:rFonts w:ascii="Arial" w:hAnsi="Arial"/>
          <w:bCs/>
          <w:sz w:val="22"/>
        </w:rPr>
        <w:t xml:space="preserve"> PARCEIRA</w:t>
      </w:r>
      <w:r w:rsidR="007346F8" w:rsidRPr="00FC0B7F">
        <w:rPr>
          <w:rFonts w:ascii="Arial" w:hAnsi="Arial"/>
          <w:bCs/>
          <w:sz w:val="22"/>
        </w:rPr>
        <w:t xml:space="preserve">, por intermédio de seu representante legal infra-assinado, </w:t>
      </w:r>
      <w:r w:rsidR="007346F8" w:rsidRPr="00FC0B7F">
        <w:rPr>
          <w:rFonts w:ascii="Arial" w:hAnsi="Arial"/>
          <w:b/>
          <w:sz w:val="22"/>
          <w:u w:val="single"/>
        </w:rPr>
        <w:t>DECLARA:</w:t>
      </w:r>
    </w:p>
    <w:p w14:paraId="6DC5D67F" w14:textId="77777777" w:rsidR="007346F8" w:rsidRPr="00FC0B7F" w:rsidRDefault="007346F8" w:rsidP="007346F8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2F6D192A" w14:textId="38356143" w:rsidR="00813BC9" w:rsidRPr="00FC0B7F" w:rsidRDefault="007346F8" w:rsidP="005E5849">
      <w:pPr>
        <w:pStyle w:val="PargrafodaLista"/>
        <w:numPr>
          <w:ilvl w:val="0"/>
          <w:numId w:val="2"/>
        </w:numPr>
        <w:spacing w:line="360" w:lineRule="auto"/>
        <w:ind w:left="851" w:hanging="567"/>
        <w:jc w:val="both"/>
        <w:rPr>
          <w:rFonts w:ascii="Arial" w:hAnsi="Arial" w:cs="Arial"/>
          <w:bCs/>
          <w:sz w:val="22"/>
          <w:szCs w:val="22"/>
        </w:rPr>
      </w:pPr>
      <w:r w:rsidRPr="00FC0B7F">
        <w:rPr>
          <w:rFonts w:ascii="Arial" w:hAnsi="Arial" w:cs="Arial"/>
          <w:bCs/>
          <w:sz w:val="22"/>
          <w:szCs w:val="22"/>
        </w:rPr>
        <w:t>Ter lido e aceitado todos os termos do Edital da Chamada Pública de Projetos</w:t>
      </w:r>
      <w:r w:rsidR="007D6255" w:rsidRPr="00FC0B7F">
        <w:rPr>
          <w:rFonts w:ascii="Arial" w:hAnsi="Arial" w:cs="Arial"/>
          <w:bCs/>
          <w:sz w:val="22"/>
          <w:szCs w:val="22"/>
        </w:rPr>
        <w:t xml:space="preserve"> de</w:t>
      </w:r>
      <w:r w:rsidRPr="00FC0B7F">
        <w:rPr>
          <w:rFonts w:ascii="Arial" w:hAnsi="Arial" w:cs="Arial"/>
          <w:bCs/>
          <w:sz w:val="22"/>
          <w:szCs w:val="22"/>
        </w:rPr>
        <w:t xml:space="preserve"> PD&amp;I </w:t>
      </w:r>
      <w:r w:rsidR="007D6255" w:rsidRPr="00FC0B7F">
        <w:rPr>
          <w:rFonts w:ascii="Arial" w:hAnsi="Arial" w:cs="Arial"/>
          <w:bCs/>
          <w:sz w:val="22"/>
          <w:szCs w:val="22"/>
        </w:rPr>
        <w:t xml:space="preserve">nº </w:t>
      </w:r>
      <w:r w:rsidR="004437E5">
        <w:rPr>
          <w:rFonts w:ascii="Arial" w:hAnsi="Arial" w:cs="Arial"/>
          <w:bCs/>
          <w:sz w:val="22"/>
          <w:szCs w:val="22"/>
        </w:rPr>
        <w:t>001</w:t>
      </w:r>
      <w:r w:rsidR="00813BC9" w:rsidRPr="00FC0B7F">
        <w:rPr>
          <w:rFonts w:ascii="Arial" w:hAnsi="Arial" w:cs="Arial"/>
          <w:bCs/>
          <w:sz w:val="22"/>
          <w:szCs w:val="22"/>
        </w:rPr>
        <w:t>/</w:t>
      </w:r>
      <w:r w:rsidR="00611F1A" w:rsidRPr="00FC0B7F">
        <w:rPr>
          <w:rFonts w:ascii="Arial" w:hAnsi="Arial" w:cs="Arial"/>
          <w:bCs/>
          <w:sz w:val="22"/>
          <w:szCs w:val="22"/>
        </w:rPr>
        <w:t>20</w:t>
      </w:r>
      <w:r w:rsidR="004437E5">
        <w:rPr>
          <w:rFonts w:ascii="Arial" w:hAnsi="Arial" w:cs="Arial"/>
          <w:bCs/>
          <w:sz w:val="22"/>
          <w:szCs w:val="22"/>
        </w:rPr>
        <w:t>25</w:t>
      </w:r>
      <w:r w:rsidR="00611F1A" w:rsidRPr="00FC0B7F">
        <w:rPr>
          <w:rFonts w:ascii="Arial" w:hAnsi="Arial" w:cs="Arial"/>
          <w:bCs/>
          <w:sz w:val="22"/>
          <w:szCs w:val="22"/>
        </w:rPr>
        <w:t xml:space="preserve"> </w:t>
      </w:r>
      <w:r w:rsidR="00941137" w:rsidRPr="00FC0B7F">
        <w:rPr>
          <w:rFonts w:ascii="Arial" w:hAnsi="Arial" w:cs="Arial"/>
          <w:bCs/>
          <w:sz w:val="22"/>
          <w:szCs w:val="22"/>
        </w:rPr>
        <w:t>da CPFL Energia</w:t>
      </w:r>
      <w:r w:rsidR="00813BC9" w:rsidRPr="00FC0B7F">
        <w:rPr>
          <w:rFonts w:ascii="Arial" w:hAnsi="Arial" w:cs="Arial"/>
          <w:bCs/>
          <w:sz w:val="22"/>
          <w:szCs w:val="22"/>
        </w:rPr>
        <w:t>;</w:t>
      </w:r>
    </w:p>
    <w:p w14:paraId="5085BD2E" w14:textId="77777777" w:rsidR="00813BC9" w:rsidRPr="00FC0B7F" w:rsidRDefault="00813BC9" w:rsidP="005E5849">
      <w:pPr>
        <w:pStyle w:val="PargrafodaLista"/>
        <w:spacing w:line="360" w:lineRule="auto"/>
        <w:ind w:left="851" w:hanging="567"/>
        <w:jc w:val="both"/>
        <w:rPr>
          <w:rFonts w:ascii="Arial" w:hAnsi="Arial" w:cs="Arial"/>
          <w:bCs/>
          <w:sz w:val="22"/>
          <w:szCs w:val="22"/>
        </w:rPr>
      </w:pPr>
    </w:p>
    <w:p w14:paraId="52948FF9" w14:textId="41D287B9" w:rsidR="007346F8" w:rsidRPr="00FC0B7F" w:rsidRDefault="00813BC9" w:rsidP="005E5849">
      <w:pPr>
        <w:pStyle w:val="PargrafodaLista"/>
        <w:numPr>
          <w:ilvl w:val="0"/>
          <w:numId w:val="2"/>
        </w:numPr>
        <w:spacing w:line="360" w:lineRule="auto"/>
        <w:ind w:left="851" w:hanging="567"/>
        <w:jc w:val="both"/>
        <w:rPr>
          <w:rFonts w:ascii="Arial" w:hAnsi="Arial" w:cs="Arial"/>
          <w:bCs/>
          <w:sz w:val="22"/>
          <w:szCs w:val="22"/>
        </w:rPr>
      </w:pPr>
      <w:r w:rsidRPr="00FC0B7F">
        <w:rPr>
          <w:rFonts w:ascii="Arial" w:hAnsi="Arial" w:cs="Arial"/>
          <w:bCs/>
          <w:sz w:val="22"/>
          <w:szCs w:val="22"/>
        </w:rPr>
        <w:t>Que a</w:t>
      </w:r>
      <w:r w:rsidR="005F796C" w:rsidRPr="00FC0B7F">
        <w:rPr>
          <w:rFonts w:ascii="Arial" w:hAnsi="Arial" w:cs="Arial"/>
          <w:bCs/>
          <w:sz w:val="22"/>
          <w:szCs w:val="22"/>
        </w:rPr>
        <w:t xml:space="preserve"> proposta submetida à</w:t>
      </w:r>
      <w:r w:rsidRPr="00FC0B7F">
        <w:rPr>
          <w:rFonts w:ascii="Arial" w:hAnsi="Arial" w:cs="Arial"/>
          <w:bCs/>
          <w:sz w:val="22"/>
          <w:szCs w:val="22"/>
        </w:rPr>
        <w:t xml:space="preserve"> referida</w:t>
      </w:r>
      <w:r w:rsidR="005F796C" w:rsidRPr="00FC0B7F">
        <w:rPr>
          <w:rFonts w:ascii="Arial" w:hAnsi="Arial" w:cs="Arial"/>
          <w:bCs/>
          <w:sz w:val="22"/>
          <w:szCs w:val="22"/>
        </w:rPr>
        <w:t xml:space="preserve"> Chamada Pública, foi elaborada com base no Termo de Referência disponibilizado pela CPFL</w:t>
      </w:r>
      <w:r w:rsidR="007346F8" w:rsidRPr="00FC0B7F">
        <w:rPr>
          <w:rFonts w:ascii="Arial" w:hAnsi="Arial" w:cs="Arial"/>
          <w:bCs/>
          <w:sz w:val="22"/>
          <w:szCs w:val="22"/>
        </w:rPr>
        <w:t>;</w:t>
      </w:r>
    </w:p>
    <w:p w14:paraId="48A3E437" w14:textId="77777777" w:rsidR="007346F8" w:rsidRPr="00FC0B7F" w:rsidRDefault="007346F8" w:rsidP="005E5849">
      <w:pPr>
        <w:pStyle w:val="PargrafodaLista"/>
        <w:spacing w:line="360" w:lineRule="auto"/>
        <w:ind w:left="851" w:hanging="567"/>
        <w:jc w:val="both"/>
        <w:rPr>
          <w:rFonts w:ascii="Arial" w:hAnsi="Arial" w:cs="Arial"/>
          <w:bCs/>
          <w:sz w:val="22"/>
          <w:szCs w:val="22"/>
        </w:rPr>
      </w:pPr>
    </w:p>
    <w:p w14:paraId="56DD7BF5" w14:textId="320D5C45" w:rsidR="009441DA" w:rsidRPr="00FC0B7F" w:rsidRDefault="00813BC9" w:rsidP="005E5849">
      <w:pPr>
        <w:pStyle w:val="PargrafodaLista"/>
        <w:numPr>
          <w:ilvl w:val="0"/>
          <w:numId w:val="2"/>
        </w:numPr>
        <w:spacing w:line="360" w:lineRule="auto"/>
        <w:ind w:left="851" w:hanging="567"/>
        <w:jc w:val="both"/>
        <w:rPr>
          <w:rFonts w:ascii="Arial" w:hAnsi="Arial" w:cs="Arial"/>
          <w:bCs/>
          <w:sz w:val="22"/>
          <w:szCs w:val="22"/>
        </w:rPr>
      </w:pPr>
      <w:r w:rsidRPr="00FC0B7F">
        <w:rPr>
          <w:rFonts w:ascii="Arial" w:hAnsi="Arial" w:cs="Arial"/>
          <w:bCs/>
          <w:sz w:val="22"/>
          <w:szCs w:val="22"/>
        </w:rPr>
        <w:t>Que a</w:t>
      </w:r>
      <w:r w:rsidR="00861D3D" w:rsidRPr="00FC0B7F">
        <w:rPr>
          <w:rFonts w:ascii="Arial" w:hAnsi="Arial" w:cs="Arial"/>
          <w:bCs/>
          <w:sz w:val="22"/>
          <w:szCs w:val="22"/>
        </w:rPr>
        <w:t xml:space="preserve"> proposta </w:t>
      </w:r>
      <w:r w:rsidR="005A6D00" w:rsidRPr="00FC0B7F">
        <w:rPr>
          <w:rFonts w:ascii="Arial" w:hAnsi="Arial" w:cs="Arial"/>
          <w:bCs/>
          <w:sz w:val="22"/>
          <w:szCs w:val="22"/>
        </w:rPr>
        <w:t>submetida</w:t>
      </w:r>
      <w:r w:rsidR="00861D3D" w:rsidRPr="00FC0B7F">
        <w:rPr>
          <w:rFonts w:ascii="Arial" w:hAnsi="Arial" w:cs="Arial"/>
          <w:bCs/>
          <w:sz w:val="22"/>
          <w:szCs w:val="22"/>
        </w:rPr>
        <w:t xml:space="preserve"> no âmbito desta </w:t>
      </w:r>
      <w:r w:rsidR="007346F8" w:rsidRPr="00FC0B7F">
        <w:rPr>
          <w:rFonts w:ascii="Arial" w:hAnsi="Arial" w:cs="Arial"/>
          <w:bCs/>
          <w:sz w:val="22"/>
          <w:szCs w:val="22"/>
        </w:rPr>
        <w:t>Chamada Pública, bem como, seu conteúdo técnico, metodologias, soluções ou qualquer informação derivada do Termo de Referência</w:t>
      </w:r>
      <w:r w:rsidR="00861D3D" w:rsidRPr="00FC0B7F">
        <w:rPr>
          <w:rFonts w:ascii="Arial" w:hAnsi="Arial" w:cs="Arial"/>
          <w:bCs/>
          <w:sz w:val="22"/>
          <w:szCs w:val="22"/>
        </w:rPr>
        <w:t xml:space="preserve"> não ser</w:t>
      </w:r>
      <w:r w:rsidR="007346F8" w:rsidRPr="00FC0B7F">
        <w:rPr>
          <w:rFonts w:ascii="Arial" w:hAnsi="Arial" w:cs="Arial"/>
          <w:bCs/>
          <w:sz w:val="22"/>
          <w:szCs w:val="22"/>
        </w:rPr>
        <w:t>ão</w:t>
      </w:r>
      <w:r w:rsidR="00861D3D" w:rsidRPr="00FC0B7F">
        <w:rPr>
          <w:rFonts w:ascii="Arial" w:hAnsi="Arial" w:cs="Arial"/>
          <w:bCs/>
          <w:sz w:val="22"/>
          <w:szCs w:val="22"/>
        </w:rPr>
        <w:t xml:space="preserve"> apresentad</w:t>
      </w:r>
      <w:r w:rsidR="007346F8" w:rsidRPr="00FC0B7F">
        <w:rPr>
          <w:rFonts w:ascii="Arial" w:hAnsi="Arial" w:cs="Arial"/>
          <w:bCs/>
          <w:sz w:val="22"/>
          <w:szCs w:val="22"/>
        </w:rPr>
        <w:t>os, divulgados, cedidos, reutilizados</w:t>
      </w:r>
      <w:r w:rsidR="00861D3D" w:rsidRPr="00FC0B7F">
        <w:rPr>
          <w:rFonts w:ascii="Arial" w:hAnsi="Arial" w:cs="Arial"/>
          <w:bCs/>
          <w:sz w:val="22"/>
          <w:szCs w:val="22"/>
        </w:rPr>
        <w:t xml:space="preserve"> ou encaminhad</w:t>
      </w:r>
      <w:r w:rsidR="007346F8" w:rsidRPr="00FC0B7F">
        <w:rPr>
          <w:rFonts w:ascii="Arial" w:hAnsi="Arial" w:cs="Arial"/>
          <w:bCs/>
          <w:sz w:val="22"/>
          <w:szCs w:val="22"/>
        </w:rPr>
        <w:t>os</w:t>
      </w:r>
      <w:r w:rsidR="00861D3D" w:rsidRPr="00FC0B7F">
        <w:rPr>
          <w:rFonts w:ascii="Arial" w:hAnsi="Arial" w:cs="Arial"/>
          <w:bCs/>
          <w:sz w:val="22"/>
          <w:szCs w:val="22"/>
        </w:rPr>
        <w:t xml:space="preserve"> para conhecimento de outra concessionária, </w:t>
      </w:r>
      <w:r w:rsidR="007346F8" w:rsidRPr="00FC0B7F">
        <w:rPr>
          <w:rFonts w:ascii="Arial" w:hAnsi="Arial" w:cs="Arial"/>
          <w:bCs/>
          <w:sz w:val="22"/>
          <w:szCs w:val="22"/>
        </w:rPr>
        <w:t>durante o prazo de</w:t>
      </w:r>
      <w:r w:rsidR="00861D3D" w:rsidRPr="00FC0B7F">
        <w:rPr>
          <w:rFonts w:ascii="Arial" w:hAnsi="Arial" w:cs="Arial"/>
          <w:bCs/>
          <w:sz w:val="22"/>
          <w:szCs w:val="22"/>
        </w:rPr>
        <w:t xml:space="preserve"> 90</w:t>
      </w:r>
      <w:r w:rsidR="007346F8" w:rsidRPr="00FC0B7F">
        <w:rPr>
          <w:rFonts w:ascii="Arial" w:hAnsi="Arial" w:cs="Arial"/>
          <w:bCs/>
          <w:sz w:val="22"/>
          <w:szCs w:val="22"/>
        </w:rPr>
        <w:t xml:space="preserve"> (noventa)</w:t>
      </w:r>
      <w:r w:rsidR="00861D3D" w:rsidRPr="00FC0B7F">
        <w:rPr>
          <w:rFonts w:ascii="Arial" w:hAnsi="Arial" w:cs="Arial"/>
          <w:bCs/>
          <w:sz w:val="22"/>
          <w:szCs w:val="22"/>
        </w:rPr>
        <w:t xml:space="preserve"> dias </w:t>
      </w:r>
      <w:r w:rsidR="007346F8" w:rsidRPr="00FC0B7F">
        <w:rPr>
          <w:rFonts w:ascii="Arial" w:hAnsi="Arial" w:cs="Arial"/>
          <w:bCs/>
          <w:sz w:val="22"/>
          <w:szCs w:val="22"/>
        </w:rPr>
        <w:t xml:space="preserve">corridos </w:t>
      </w:r>
      <w:r w:rsidR="00861D3D" w:rsidRPr="00FC0B7F">
        <w:rPr>
          <w:rFonts w:ascii="Arial" w:hAnsi="Arial" w:cs="Arial"/>
          <w:bCs/>
          <w:sz w:val="22"/>
          <w:szCs w:val="22"/>
        </w:rPr>
        <w:t xml:space="preserve">após a divulgação do resultado final, conforme </w:t>
      </w:r>
      <w:r w:rsidR="00BC342B" w:rsidRPr="00FC0B7F">
        <w:rPr>
          <w:rFonts w:ascii="Arial" w:hAnsi="Arial" w:cs="Arial"/>
          <w:bCs/>
          <w:sz w:val="22"/>
          <w:szCs w:val="22"/>
        </w:rPr>
        <w:t>T</w:t>
      </w:r>
      <w:r w:rsidR="00E1128D" w:rsidRPr="00FC0B7F">
        <w:rPr>
          <w:rFonts w:ascii="Arial" w:hAnsi="Arial" w:cs="Arial"/>
          <w:bCs/>
          <w:sz w:val="22"/>
          <w:szCs w:val="22"/>
        </w:rPr>
        <w:t xml:space="preserve">abela 2 do </w:t>
      </w:r>
      <w:r w:rsidR="00BC342B" w:rsidRPr="00FC0B7F">
        <w:rPr>
          <w:rFonts w:ascii="Arial" w:hAnsi="Arial" w:cs="Arial"/>
          <w:bCs/>
          <w:i/>
          <w:iCs/>
          <w:sz w:val="22"/>
          <w:szCs w:val="22"/>
        </w:rPr>
        <w:t>Capítulo</w:t>
      </w:r>
      <w:r w:rsidR="00E1128D" w:rsidRPr="00FC0B7F">
        <w:rPr>
          <w:rFonts w:ascii="Arial" w:hAnsi="Arial" w:cs="Arial"/>
          <w:bCs/>
          <w:i/>
          <w:iCs/>
          <w:sz w:val="22"/>
          <w:szCs w:val="22"/>
        </w:rPr>
        <w:t xml:space="preserve"> 6.</w:t>
      </w:r>
      <w:r w:rsidR="007346F8" w:rsidRPr="00FC0B7F">
        <w:rPr>
          <w:rFonts w:ascii="Arial" w:hAnsi="Arial" w:cs="Arial"/>
          <w:bCs/>
          <w:i/>
          <w:iCs/>
          <w:sz w:val="22"/>
          <w:szCs w:val="22"/>
        </w:rPr>
        <w:t xml:space="preserve"> Cronograma </w:t>
      </w:r>
      <w:r w:rsidR="00FE522D" w:rsidRPr="00FC0B7F">
        <w:rPr>
          <w:rFonts w:ascii="Arial" w:hAnsi="Arial" w:cs="Arial"/>
          <w:bCs/>
          <w:i/>
          <w:iCs/>
          <w:sz w:val="22"/>
          <w:szCs w:val="22"/>
        </w:rPr>
        <w:t xml:space="preserve">da </w:t>
      </w:r>
      <w:r w:rsidR="007346F8" w:rsidRPr="00FC0B7F">
        <w:rPr>
          <w:rFonts w:ascii="Arial" w:hAnsi="Arial" w:cs="Arial"/>
          <w:bCs/>
          <w:i/>
          <w:iCs/>
          <w:sz w:val="22"/>
          <w:szCs w:val="22"/>
        </w:rPr>
        <w:t>Chamada Pública</w:t>
      </w:r>
      <w:r w:rsidR="007346F8" w:rsidRPr="00FC0B7F">
        <w:rPr>
          <w:rFonts w:ascii="Arial" w:hAnsi="Arial" w:cs="Arial"/>
          <w:bCs/>
          <w:sz w:val="22"/>
          <w:szCs w:val="22"/>
        </w:rPr>
        <w:t xml:space="preserve"> </w:t>
      </w:r>
      <w:r w:rsidR="00E1128D" w:rsidRPr="00FC0B7F">
        <w:rPr>
          <w:rFonts w:ascii="Arial" w:hAnsi="Arial" w:cs="Arial"/>
          <w:bCs/>
          <w:sz w:val="22"/>
          <w:szCs w:val="22"/>
        </w:rPr>
        <w:t xml:space="preserve">do </w:t>
      </w:r>
      <w:r w:rsidR="00861D3D" w:rsidRPr="00FC0B7F">
        <w:rPr>
          <w:rFonts w:ascii="Arial" w:hAnsi="Arial" w:cs="Arial"/>
          <w:bCs/>
          <w:sz w:val="22"/>
          <w:szCs w:val="22"/>
        </w:rPr>
        <w:t>Edital</w:t>
      </w:r>
      <w:r w:rsidR="007346F8" w:rsidRPr="00FC0B7F">
        <w:rPr>
          <w:rFonts w:ascii="Arial" w:hAnsi="Arial" w:cs="Arial"/>
          <w:bCs/>
          <w:sz w:val="22"/>
          <w:szCs w:val="22"/>
        </w:rPr>
        <w:t>;</w:t>
      </w:r>
    </w:p>
    <w:p w14:paraId="64069A93" w14:textId="77777777" w:rsidR="007346F8" w:rsidRPr="00FC0B7F" w:rsidRDefault="007346F8" w:rsidP="005E5849">
      <w:pPr>
        <w:pStyle w:val="PargrafodaLista"/>
        <w:spacing w:line="360" w:lineRule="auto"/>
        <w:ind w:left="851" w:hanging="567"/>
        <w:jc w:val="both"/>
        <w:rPr>
          <w:rFonts w:ascii="Arial" w:hAnsi="Arial" w:cs="Arial"/>
          <w:b/>
          <w:sz w:val="22"/>
          <w:szCs w:val="22"/>
        </w:rPr>
      </w:pPr>
    </w:p>
    <w:p w14:paraId="60B4E485" w14:textId="723164FA" w:rsidR="007346F8" w:rsidRPr="00FC0B7F" w:rsidRDefault="00813BC9" w:rsidP="005E5849">
      <w:pPr>
        <w:pStyle w:val="PargrafodaLista"/>
        <w:numPr>
          <w:ilvl w:val="0"/>
          <w:numId w:val="2"/>
        </w:numPr>
        <w:spacing w:line="360" w:lineRule="auto"/>
        <w:ind w:left="851" w:hanging="567"/>
        <w:jc w:val="both"/>
        <w:rPr>
          <w:rFonts w:ascii="Arial" w:hAnsi="Arial" w:cs="Arial"/>
          <w:b/>
          <w:sz w:val="22"/>
          <w:szCs w:val="22"/>
        </w:rPr>
      </w:pPr>
      <w:r w:rsidRPr="00FC0B7F">
        <w:rPr>
          <w:rFonts w:ascii="Arial" w:hAnsi="Arial" w:cs="Arial"/>
          <w:bCs/>
          <w:sz w:val="22"/>
          <w:szCs w:val="22"/>
        </w:rPr>
        <w:t>Estar</w:t>
      </w:r>
      <w:r w:rsidR="007346F8" w:rsidRPr="00FC0B7F">
        <w:rPr>
          <w:rFonts w:ascii="Arial" w:hAnsi="Arial" w:cs="Arial"/>
          <w:bCs/>
          <w:sz w:val="22"/>
          <w:szCs w:val="22"/>
        </w:rPr>
        <w:t xml:space="preserve"> ciente e de acordo que o descumprimento desta declaração poderá resultar em desclassificação da proposta</w:t>
      </w:r>
      <w:r w:rsidR="00E06081" w:rsidRPr="00FC0B7F">
        <w:rPr>
          <w:rFonts w:ascii="Arial" w:hAnsi="Arial" w:cs="Arial"/>
          <w:bCs/>
          <w:sz w:val="22"/>
          <w:szCs w:val="22"/>
        </w:rPr>
        <w:t xml:space="preserve"> nesta Chamada Pública</w:t>
      </w:r>
      <w:r w:rsidR="007346F8" w:rsidRPr="00FC0B7F">
        <w:rPr>
          <w:rFonts w:ascii="Arial" w:hAnsi="Arial" w:cs="Arial"/>
          <w:bCs/>
          <w:sz w:val="22"/>
          <w:szCs w:val="22"/>
        </w:rPr>
        <w:t>, impedimento de participação em chamadas futuras e responsabilização por perdas e danos eventualmente causados à CPFL.</w:t>
      </w:r>
    </w:p>
    <w:p w14:paraId="09E94C6F" w14:textId="77777777" w:rsidR="009441DA" w:rsidRPr="00FC0B7F" w:rsidRDefault="009441DA" w:rsidP="009441DA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625FD6A" w14:textId="77777777" w:rsidR="009441DA" w:rsidRPr="00FC0B7F" w:rsidRDefault="009441DA" w:rsidP="009441DA">
      <w:pPr>
        <w:spacing w:line="360" w:lineRule="auto"/>
        <w:rPr>
          <w:rFonts w:ascii="Arial" w:hAnsi="Arial"/>
          <w:b/>
          <w:sz w:val="22"/>
        </w:rPr>
      </w:pPr>
    </w:p>
    <w:p w14:paraId="0A77A31A" w14:textId="77777777" w:rsidR="009441DA" w:rsidRPr="00FC0B7F" w:rsidRDefault="009441DA" w:rsidP="009441DA">
      <w:pPr>
        <w:spacing w:line="360" w:lineRule="auto"/>
        <w:rPr>
          <w:rFonts w:ascii="Arial" w:hAnsi="Arial"/>
          <w:sz w:val="22"/>
        </w:rPr>
      </w:pPr>
    </w:p>
    <w:p w14:paraId="2AB8DCE3" w14:textId="77777777" w:rsidR="009441DA" w:rsidRPr="00FC0B7F" w:rsidRDefault="009441DA" w:rsidP="009441DA">
      <w:pPr>
        <w:spacing w:line="360" w:lineRule="auto"/>
        <w:rPr>
          <w:rFonts w:ascii="Arial" w:hAnsi="Arial"/>
          <w:sz w:val="22"/>
        </w:rPr>
      </w:pPr>
      <w:permStart w:id="460992108" w:edGrp="everyone"/>
      <w:r w:rsidRPr="00FC0B7F">
        <w:rPr>
          <w:rFonts w:ascii="Arial" w:hAnsi="Arial"/>
          <w:sz w:val="22"/>
        </w:rPr>
        <w:t>_______________________________</w:t>
      </w:r>
    </w:p>
    <w:p w14:paraId="10FEAC09" w14:textId="45998334" w:rsidR="009441DA" w:rsidRPr="00FC0B7F" w:rsidRDefault="009441DA" w:rsidP="009441DA">
      <w:pPr>
        <w:spacing w:line="360" w:lineRule="auto"/>
        <w:rPr>
          <w:rFonts w:ascii="Arial" w:hAnsi="Arial"/>
          <w:sz w:val="22"/>
        </w:rPr>
      </w:pPr>
      <w:r w:rsidRPr="00FC0B7F">
        <w:rPr>
          <w:rFonts w:ascii="Arial" w:hAnsi="Arial"/>
          <w:sz w:val="22"/>
        </w:rPr>
        <w:t xml:space="preserve">Assinatura do </w:t>
      </w:r>
      <w:r w:rsidR="00813BC9" w:rsidRPr="00FC0B7F">
        <w:rPr>
          <w:rFonts w:ascii="Arial" w:hAnsi="Arial"/>
          <w:sz w:val="22"/>
        </w:rPr>
        <w:t xml:space="preserve">Representante da </w:t>
      </w:r>
      <w:r w:rsidR="00FE522D" w:rsidRPr="00FC0B7F">
        <w:rPr>
          <w:rFonts w:ascii="Arial" w:hAnsi="Arial"/>
          <w:sz w:val="22"/>
        </w:rPr>
        <w:t>Parceira</w:t>
      </w:r>
    </w:p>
    <w:p w14:paraId="47988E17" w14:textId="644C85ED" w:rsidR="00813BC9" w:rsidRPr="00FC0B7F" w:rsidRDefault="00813BC9" w:rsidP="009441DA">
      <w:pPr>
        <w:spacing w:line="360" w:lineRule="auto"/>
        <w:rPr>
          <w:rFonts w:ascii="Arial" w:hAnsi="Arial"/>
          <w:sz w:val="22"/>
        </w:rPr>
      </w:pPr>
      <w:r w:rsidRPr="00FC0B7F">
        <w:rPr>
          <w:rFonts w:ascii="Arial" w:hAnsi="Arial"/>
          <w:sz w:val="22"/>
        </w:rPr>
        <w:t>Cargo:</w:t>
      </w:r>
    </w:p>
    <w:p w14:paraId="151A9842" w14:textId="77777777" w:rsidR="009441DA" w:rsidRPr="00FC0B7F" w:rsidRDefault="009441DA" w:rsidP="009441DA">
      <w:pPr>
        <w:spacing w:line="360" w:lineRule="auto"/>
        <w:rPr>
          <w:rFonts w:ascii="Arial" w:hAnsi="Arial"/>
          <w:sz w:val="22"/>
        </w:rPr>
      </w:pPr>
      <w:r w:rsidRPr="00FC0B7F">
        <w:rPr>
          <w:rFonts w:ascii="Arial" w:hAnsi="Arial"/>
          <w:sz w:val="22"/>
        </w:rPr>
        <w:t>CPF:</w:t>
      </w:r>
    </w:p>
    <w:p w14:paraId="384FDE4A" w14:textId="77777777" w:rsidR="009441DA" w:rsidRPr="00FC0B7F" w:rsidRDefault="009441DA" w:rsidP="009441DA">
      <w:pPr>
        <w:spacing w:line="360" w:lineRule="auto"/>
        <w:rPr>
          <w:rFonts w:ascii="Arial" w:hAnsi="Arial"/>
          <w:sz w:val="22"/>
        </w:rPr>
      </w:pPr>
    </w:p>
    <w:p w14:paraId="6B0F8D34" w14:textId="77777777" w:rsidR="009441DA" w:rsidRDefault="009441DA" w:rsidP="009441DA">
      <w:pPr>
        <w:spacing w:line="360" w:lineRule="auto"/>
        <w:rPr>
          <w:rFonts w:ascii="Arial" w:hAnsi="Arial"/>
          <w:sz w:val="22"/>
        </w:rPr>
      </w:pPr>
      <w:r w:rsidRPr="00FC0B7F">
        <w:rPr>
          <w:rFonts w:ascii="Arial" w:hAnsi="Arial"/>
          <w:sz w:val="22"/>
        </w:rPr>
        <w:t>Local e data:</w:t>
      </w:r>
    </w:p>
    <w:permEnd w:id="460992108"/>
    <w:p w14:paraId="4EA8F94D" w14:textId="77777777" w:rsidR="009441DA" w:rsidRPr="00465FAA" w:rsidRDefault="009441DA" w:rsidP="009441DA">
      <w:pPr>
        <w:spacing w:line="360" w:lineRule="auto"/>
        <w:rPr>
          <w:rFonts w:ascii="Arial" w:hAnsi="Arial" w:cs="Arial"/>
          <w:sz w:val="22"/>
          <w:szCs w:val="22"/>
        </w:rPr>
      </w:pPr>
    </w:p>
    <w:p w14:paraId="4370F117" w14:textId="77777777" w:rsidR="00530503" w:rsidRDefault="00530503"/>
    <w:sectPr w:rsidR="00530503" w:rsidSect="009441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134" w:right="1134" w:bottom="1134" w:left="170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82951" w14:textId="77777777" w:rsidR="00124353" w:rsidRDefault="00124353" w:rsidP="009441DA">
      <w:r>
        <w:separator/>
      </w:r>
    </w:p>
  </w:endnote>
  <w:endnote w:type="continuationSeparator" w:id="0">
    <w:p w14:paraId="04542076" w14:textId="77777777" w:rsidR="00124353" w:rsidRDefault="00124353" w:rsidP="0094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C77B3" w14:textId="77777777" w:rsidR="00521127" w:rsidRDefault="009441D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3A8D25D" w14:textId="77777777" w:rsidR="00521127" w:rsidRDefault="0052112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C98F" w14:textId="77777777" w:rsidR="00521127" w:rsidRDefault="009441D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A3B2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F0B48BD" w14:textId="77777777" w:rsidR="00521127" w:rsidRDefault="00521127" w:rsidP="0052112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F5877" w14:textId="77777777" w:rsidR="00124353" w:rsidRDefault="00124353" w:rsidP="009441DA">
      <w:r>
        <w:separator/>
      </w:r>
    </w:p>
  </w:footnote>
  <w:footnote w:type="continuationSeparator" w:id="0">
    <w:p w14:paraId="4EEE9823" w14:textId="77777777" w:rsidR="00124353" w:rsidRDefault="00124353" w:rsidP="00944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A7138" w14:textId="229CD734" w:rsidR="00ED4819" w:rsidRDefault="00ED4819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F8BD7B" wp14:editId="4B63CDA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9040" cy="345440"/>
              <wp:effectExtent l="0" t="0" r="10160" b="16510"/>
              <wp:wrapNone/>
              <wp:docPr id="2018579305" name="Caixa de Texto 2" descr="Uso Interno CPF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90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02AC2B" w14:textId="1B93D64C" w:rsidR="00ED4819" w:rsidRPr="00ED4819" w:rsidRDefault="00ED4819" w:rsidP="00ED4819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ED4819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Uso Interno CPFL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F8BD7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Uso Interno CPFL" style="position:absolute;margin-left:0;margin-top:0;width:95.2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" filled="f" stroked="f">
              <v:textbox style="mso-fit-shape-to-text:t" inset="20pt,15pt,0,0">
                <w:txbxContent>
                  <w:p w14:paraId="6202AC2B" w14:textId="1B93D64C" w:rsidR="00ED4819" w:rsidRPr="00ED4819" w:rsidRDefault="00ED4819" w:rsidP="00ED4819">
                    <w:pPr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ED4819">
                      <w:rPr>
                        <w:rFonts w:ascii="Aptos" w:eastAsia="Aptos" w:hAnsi="Aptos" w:cs="Aptos"/>
                        <w:noProof/>
                        <w:color w:val="0000FF"/>
                      </w:rPr>
                      <w:t>Uso Interno CPFL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DED83" w14:textId="2FFE4E47" w:rsidR="00521127" w:rsidRPr="00842882" w:rsidRDefault="00521127" w:rsidP="007346F8">
    <w:pPr>
      <w:pStyle w:val="Cabealho"/>
      <w:rPr>
        <w:rFonts w:ascii="Cambria" w:hAnsi="Cambria"/>
        <w:b/>
        <w:sz w:val="10"/>
        <w:szCs w:val="10"/>
      </w:rPr>
    </w:pPr>
    <w:permStart w:id="1259870224" w:edGrp="everyone"/>
  </w:p>
  <w:p w14:paraId="462DA80F" w14:textId="146ABD64" w:rsidR="00521127" w:rsidRPr="007346F8" w:rsidRDefault="007346F8" w:rsidP="007346F8">
    <w:pPr>
      <w:pStyle w:val="Cabealho"/>
      <w:jc w:val="center"/>
      <w:rPr>
        <w:rFonts w:ascii="Arial" w:hAnsi="Arial" w:cs="Arial"/>
        <w:b/>
        <w:sz w:val="24"/>
        <w:szCs w:val="24"/>
      </w:rPr>
    </w:pPr>
    <w:r w:rsidRPr="007346F8">
      <w:rPr>
        <w:rFonts w:ascii="Arial" w:hAnsi="Arial" w:cs="Arial"/>
        <w:b/>
        <w:sz w:val="24"/>
        <w:szCs w:val="24"/>
      </w:rPr>
      <w:t xml:space="preserve">(LOGOTIPO DA </w:t>
    </w:r>
    <w:r w:rsidR="00611F1A">
      <w:rPr>
        <w:rFonts w:ascii="Arial" w:hAnsi="Arial" w:cs="Arial"/>
        <w:b/>
        <w:sz w:val="24"/>
        <w:szCs w:val="24"/>
      </w:rPr>
      <w:t>PARCEIRA</w:t>
    </w:r>
    <w:r w:rsidRPr="007346F8">
      <w:rPr>
        <w:rFonts w:ascii="Arial" w:hAnsi="Arial" w:cs="Arial"/>
        <w:b/>
        <w:sz w:val="24"/>
        <w:szCs w:val="24"/>
      </w:rPr>
      <w:t>)</w:t>
    </w:r>
  </w:p>
  <w:permEnd w:id="1259870224"/>
  <w:p w14:paraId="60952FD3" w14:textId="77777777" w:rsidR="009441DA" w:rsidRDefault="009441DA" w:rsidP="009441DA">
    <w:pPr>
      <w:pStyle w:val="Cabealho"/>
      <w:rPr>
        <w:rFonts w:ascii="Cambria" w:hAnsi="Cambria"/>
        <w:b/>
        <w:sz w:val="24"/>
        <w:szCs w:val="24"/>
      </w:rPr>
    </w:pPr>
  </w:p>
  <w:p w14:paraId="56588C77" w14:textId="77777777" w:rsidR="009441DA" w:rsidRPr="00CA45E4" w:rsidRDefault="009441DA" w:rsidP="009441DA">
    <w:pPr>
      <w:pStyle w:val="Cabealho"/>
      <w:rPr>
        <w:rFonts w:ascii="Cambria" w:hAnsi="Cambria"/>
        <w:b/>
        <w:sz w:val="24"/>
        <w:szCs w:val="24"/>
      </w:rPr>
    </w:pPr>
  </w:p>
  <w:p w14:paraId="1E1190C4" w14:textId="77777777" w:rsidR="00521127" w:rsidRPr="005A01A0" w:rsidRDefault="00521127" w:rsidP="00521127">
    <w:pPr>
      <w:pStyle w:val="Cabealho"/>
      <w:jc w:val="center"/>
      <w:rPr>
        <w:rFonts w:ascii="Georgia" w:hAnsi="Georgia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ABF2C" w14:textId="3C8B24D1" w:rsidR="00ED4819" w:rsidRDefault="00ED4819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103619" wp14:editId="3054A47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9040" cy="345440"/>
              <wp:effectExtent l="0" t="0" r="10160" b="16510"/>
              <wp:wrapNone/>
              <wp:docPr id="1277605753" name="Caixa de Texto 1" descr="Uso Interno CPF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90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673045" w14:textId="2BB3B31D" w:rsidR="00ED4819" w:rsidRPr="00ED4819" w:rsidRDefault="00ED4819" w:rsidP="00ED4819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ED4819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Uso Interno CPFL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0361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alt="Uso Interno CPFL" style="position:absolute;margin-left:0;margin-top:0;width:95.2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" filled="f" stroked="f">
              <v:textbox style="mso-fit-shape-to-text:t" inset="20pt,15pt,0,0">
                <w:txbxContent>
                  <w:p w14:paraId="62673045" w14:textId="2BB3B31D" w:rsidR="00ED4819" w:rsidRPr="00ED4819" w:rsidRDefault="00ED4819" w:rsidP="00ED4819">
                    <w:pPr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ED4819">
                      <w:rPr>
                        <w:rFonts w:ascii="Aptos" w:eastAsia="Aptos" w:hAnsi="Aptos" w:cs="Aptos"/>
                        <w:noProof/>
                        <w:color w:val="0000FF"/>
                      </w:rPr>
                      <w:t>Uso Interno CPFL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A3287"/>
    <w:multiLevelType w:val="hybridMultilevel"/>
    <w:tmpl w:val="0292F6BA"/>
    <w:lvl w:ilvl="0" w:tplc="BFDE3E6E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2C57F2"/>
    <w:multiLevelType w:val="hybridMultilevel"/>
    <w:tmpl w:val="F4D2B9C6"/>
    <w:lvl w:ilvl="0" w:tplc="E1AC21D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10027970">
    <w:abstractNumId w:val="1"/>
  </w:num>
  <w:num w:numId="2" w16cid:durableId="1614635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DA"/>
    <w:rsid w:val="000B7C64"/>
    <w:rsid w:val="00124353"/>
    <w:rsid w:val="00171CD3"/>
    <w:rsid w:val="0022758E"/>
    <w:rsid w:val="004437E5"/>
    <w:rsid w:val="004A4D23"/>
    <w:rsid w:val="00521127"/>
    <w:rsid w:val="00530503"/>
    <w:rsid w:val="005A6D00"/>
    <w:rsid w:val="005E5849"/>
    <w:rsid w:val="005F796C"/>
    <w:rsid w:val="00611F1A"/>
    <w:rsid w:val="00644B01"/>
    <w:rsid w:val="006B726E"/>
    <w:rsid w:val="007346F8"/>
    <w:rsid w:val="007A538F"/>
    <w:rsid w:val="007D6255"/>
    <w:rsid w:val="00813BC9"/>
    <w:rsid w:val="00861D3D"/>
    <w:rsid w:val="008757F1"/>
    <w:rsid w:val="009406EB"/>
    <w:rsid w:val="00941137"/>
    <w:rsid w:val="009441DA"/>
    <w:rsid w:val="00970AF9"/>
    <w:rsid w:val="00975933"/>
    <w:rsid w:val="009E244A"/>
    <w:rsid w:val="00A227EF"/>
    <w:rsid w:val="00AA1B73"/>
    <w:rsid w:val="00BC342B"/>
    <w:rsid w:val="00BF0FD3"/>
    <w:rsid w:val="00CA5BFD"/>
    <w:rsid w:val="00D80419"/>
    <w:rsid w:val="00DC7193"/>
    <w:rsid w:val="00DE1635"/>
    <w:rsid w:val="00E06081"/>
    <w:rsid w:val="00E1128D"/>
    <w:rsid w:val="00E646AA"/>
    <w:rsid w:val="00EA3B24"/>
    <w:rsid w:val="00ED4819"/>
    <w:rsid w:val="00F02166"/>
    <w:rsid w:val="00F4641B"/>
    <w:rsid w:val="00FC0B7F"/>
    <w:rsid w:val="00FE522D"/>
    <w:rsid w:val="00FE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8B78E"/>
  <w15:chartTrackingRefBased/>
  <w15:docId w15:val="{0B4067E0-6902-4322-B55A-8E05E06E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1DA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441DA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link w:val="Cabealho"/>
    <w:rsid w:val="009441D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441DA"/>
    <w:pPr>
      <w:tabs>
        <w:tab w:val="center" w:pos="4419"/>
        <w:tab w:val="right" w:pos="8838"/>
      </w:tabs>
    </w:pPr>
    <w:rPr>
      <w:lang w:val="x-none"/>
    </w:rPr>
  </w:style>
  <w:style w:type="character" w:customStyle="1" w:styleId="RodapChar">
    <w:name w:val="Rodapé Char"/>
    <w:link w:val="Rodap"/>
    <w:rsid w:val="009441D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9441DA"/>
  </w:style>
  <w:style w:type="paragraph" w:styleId="Reviso">
    <w:name w:val="Revision"/>
    <w:hidden/>
    <w:uiPriority w:val="99"/>
    <w:semiHidden/>
    <w:rsid w:val="005F796C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7346F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D62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D6255"/>
  </w:style>
  <w:style w:type="character" w:customStyle="1" w:styleId="TextodecomentrioChar">
    <w:name w:val="Texto de comentário Char"/>
    <w:basedOn w:val="Fontepargpadro"/>
    <w:link w:val="Textodecomentrio"/>
    <w:uiPriority w:val="99"/>
    <w:rsid w:val="007D6255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D62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D6255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F04C26E5D1D64E811D6EDC93ADF7AD" ma:contentTypeVersion="23" ma:contentTypeDescription="Crie um novo documento." ma:contentTypeScope="" ma:versionID="4c0297fcbfb97f968f1009e253bb7601">
  <xsd:schema xmlns:xsd="http://www.w3.org/2001/XMLSchema" xmlns:xs="http://www.w3.org/2001/XMLSchema" xmlns:p="http://schemas.microsoft.com/office/2006/metadata/properties" xmlns:ns1="http://schemas.microsoft.com/sharepoint/v3" xmlns:ns2="8c19c69e-7bc4-4fab-978b-495419bcc32a" xmlns:ns3="0bc69b18-73d2-4256-ac60-b8b95ad1ced7" targetNamespace="http://schemas.microsoft.com/office/2006/metadata/properties" ma:root="true" ma:fieldsID="0df42ee36035b9d6ca874e2a5d7d5909" ns1:_="" ns2:_="" ns3:_="">
    <xsd:import namespace="http://schemas.microsoft.com/sharepoint/v3"/>
    <xsd:import namespace="8c19c69e-7bc4-4fab-978b-495419bcc32a"/>
    <xsd:import namespace="0bc69b18-73d2-4256-ac60-b8b95ad1c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Coment_x00e1_rios" minOccurs="0"/>
                <xsd:element ref="ns2:MediaServiceBillingMetadata" minOccurs="0"/>
                <xsd:element ref="ns2:Status" minOccurs="0"/>
                <xsd:element ref="ns2:Respons_x00e1_vel" minOccurs="0"/>
                <xsd:element ref="ns2:TipodeDocumen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9c69e-7bc4-4fab-978b-495419bcc3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67fe9e97-3f2e-47d6-8eaf-87dccc3eb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ent_x00e1_rios" ma:index="26" nillable="true" ma:displayName="Comentários" ma:format="Dropdown" ma:internalName="Coment_x00e1_rios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8" nillable="true" ma:displayName="Status" ma:format="Dropdown" ma:internalName="Status">
      <xsd:simpleType>
        <xsd:restriction base="dms:Choice">
          <xsd:enumeration value="Concluído"/>
          <xsd:enumeration value="Em andamento"/>
          <xsd:enumeration value="Não iniciado"/>
          <xsd:enumeration value="Validação"/>
        </xsd:restriction>
      </xsd:simpleType>
    </xsd:element>
    <xsd:element name="Respons_x00e1_vel" ma:index="29" nillable="true" ma:displayName="Responsável" ma:format="Dropdown" ma:list="UserInfo" ma:SharePointGroup="0" ma:internalName="Respons_x00e1_ve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ipodeDocumento" ma:index="30" nillable="true" ma:displayName="Tipo de Documento" ma:format="Dropdown" ma:internalName="TipodeDocumen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ase de Dados"/>
                    <xsd:enumeration value="Processo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69b18-73d2-4256-ac60-b8b95ad1ced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e2a6088-4b89-4ff8-af64-b005b26881fe}" ma:internalName="TaxCatchAll" ma:showField="CatchAllData" ma:web="0bc69b18-73d2-4256-ac60-b8b95ad1c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c19c69e-7bc4-4fab-978b-495419bcc32a">
      <Terms xmlns="http://schemas.microsoft.com/office/infopath/2007/PartnerControls"/>
    </lcf76f155ced4ddcb4097134ff3c332f>
    <Respons_x00e1_vel xmlns="8c19c69e-7bc4-4fab-978b-495419bcc32a">
      <UserInfo>
        <DisplayName/>
        <AccountId xsi:nil="true"/>
        <AccountType/>
      </UserInfo>
    </Respons_x00e1_vel>
    <_ip_UnifiedCompliancePolicyProperties xmlns="http://schemas.microsoft.com/sharepoint/v3" xsi:nil="true"/>
    <Coment_x00e1_rios xmlns="8c19c69e-7bc4-4fab-978b-495419bcc32a" xsi:nil="true"/>
    <Status xmlns="8c19c69e-7bc4-4fab-978b-495419bcc32a" xsi:nil="true"/>
    <TipodeDocumento xmlns="8c19c69e-7bc4-4fab-978b-495419bcc32a" xsi:nil="true"/>
    <_Flow_SignoffStatus xmlns="8c19c69e-7bc4-4fab-978b-495419bcc32a" xsi:nil="true"/>
    <TaxCatchAll xmlns="0bc69b18-73d2-4256-ac60-b8b95ad1ced7" xsi:nil="true"/>
  </documentManagement>
</p:properties>
</file>

<file path=customXml/itemProps1.xml><?xml version="1.0" encoding="utf-8"?>
<ds:datastoreItem xmlns:ds="http://schemas.openxmlformats.org/officeDocument/2006/customXml" ds:itemID="{9FC4F201-4134-4415-9617-0A0597A5A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19c69e-7bc4-4fab-978b-495419bcc32a"/>
    <ds:schemaRef ds:uri="0bc69b18-73d2-4256-ac60-b8b95ad1c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8ED115-3733-44D2-A4C1-AB5B8CE85A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60EB08-7CEE-4D4A-923F-5AE8E8C7E5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19c69e-7bc4-4fab-978b-495419bcc32a"/>
    <ds:schemaRef ds:uri="0bc69b18-73d2-4256-ac60-b8b95ad1ce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Turck</dc:creator>
  <cp:keywords/>
  <cp:lastModifiedBy>Caio Oriente Pereira</cp:lastModifiedBy>
  <cp:revision>4</cp:revision>
  <dcterms:created xsi:type="dcterms:W3CDTF">2025-12-10T16:54:00Z</dcterms:created>
  <dcterms:modified xsi:type="dcterms:W3CDTF">2025-12-10T18:00:00Z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0x01010005F04C26E5D1D64E811D6EDC93ADF7AD</vt:lpwstr>
  </property>
  <property fmtid="{D5CDD505-2E9C-101B-9397-08002B2CF9AE}" pid="3" name="ClassificationContentMarkingHeaderShapeIds">
    <vt:lpwstr>4c26b779,78511369,5186c6e1</vt:lpwstr>
  </property>
  <property fmtid="{D5CDD505-2E9C-101B-9397-08002B2CF9AE}" pid="4" name="ClassificationContentMarkingHeaderFontProps">
    <vt:lpwstr>#0000ff,10,Aptos</vt:lpwstr>
  </property>
  <property fmtid="{D5CDD505-2E9C-101B-9397-08002B2CF9AE}" pid="5" name="ClassificationContentMarkingHeaderText">
    <vt:lpwstr>Uso Interno CPFL</vt:lpwstr>
  </property>
  <property fmtid="{D5CDD505-2E9C-101B-9397-08002B2CF9AE}" pid="6" name="MSIP_Label_022f19bc-c0ef-436a-be43-be1adb274cf3_Enabled">
    <vt:lpwstr>true</vt:lpwstr>
  </property>
  <property fmtid="{D5CDD505-2E9C-101B-9397-08002B2CF9AE}" pid="7" name="MSIP_Label_022f19bc-c0ef-436a-be43-be1adb274cf3_SetDate">
    <vt:lpwstr>2025-11-27T13:34:43Z</vt:lpwstr>
  </property>
  <property fmtid="{D5CDD505-2E9C-101B-9397-08002B2CF9AE}" pid="8" name="MSIP_Label_022f19bc-c0ef-436a-be43-be1adb274cf3_Method">
    <vt:lpwstr>Privileged</vt:lpwstr>
  </property>
  <property fmtid="{D5CDD505-2E9C-101B-9397-08002B2CF9AE}" pid="9" name="MSIP_Label_022f19bc-c0ef-436a-be43-be1adb274cf3_Name">
    <vt:lpwstr>Interno</vt:lpwstr>
  </property>
  <property fmtid="{D5CDD505-2E9C-101B-9397-08002B2CF9AE}" pid="10" name="MSIP_Label_022f19bc-c0ef-436a-be43-be1adb274cf3_SiteId">
    <vt:lpwstr>93546618-e20a-4fd3-a884-9e33ca7234a7</vt:lpwstr>
  </property>
  <property fmtid="{D5CDD505-2E9C-101B-9397-08002B2CF9AE}" pid="11" name="MSIP_Label_022f19bc-c0ef-436a-be43-be1adb274cf3_ActionId">
    <vt:lpwstr>f4f29cce-e2ec-4d31-9237-0bfa2b5087af</vt:lpwstr>
  </property>
  <property fmtid="{D5CDD505-2E9C-101B-9397-08002B2CF9AE}" pid="12" name="MSIP_Label_022f19bc-c0ef-436a-be43-be1adb274cf3_ContentBits">
    <vt:lpwstr>1</vt:lpwstr>
  </property>
  <property fmtid="{D5CDD505-2E9C-101B-9397-08002B2CF9AE}" pid="13" name="MSIP_Label_022f19bc-c0ef-436a-be43-be1adb274cf3_Tag">
    <vt:lpwstr>10, 0, 1, 1</vt:lpwstr>
  </property>
  <property fmtid="{D5CDD505-2E9C-101B-9397-08002B2CF9AE}" pid="14" name="MediaServiceImageTags">
    <vt:lpwstr/>
  </property>
</Properties>
</file>